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9544" w:type="dxa"/>
        <w:tblLook w:val="04A0"/>
      </w:tblPr>
      <w:tblGrid>
        <w:gridCol w:w="2661"/>
        <w:gridCol w:w="3810"/>
        <w:gridCol w:w="3073"/>
      </w:tblGrid>
      <w:tr w:rsidR="005F6196" w:rsidTr="006C5F4F">
        <w:trPr>
          <w:cnfStyle w:val="100000000000"/>
          <w:trHeight w:val="275"/>
        </w:trPr>
        <w:tc>
          <w:tcPr>
            <w:cnfStyle w:val="001000000000"/>
            <w:tcW w:w="2661" w:type="dxa"/>
          </w:tcPr>
          <w:p w:rsidR="005F6196" w:rsidRDefault="005F6196" w:rsidP="005F6196">
            <w:pPr>
              <w:jc w:val="center"/>
            </w:pPr>
            <w:r>
              <w:t>Επωνυμία</w:t>
            </w:r>
          </w:p>
        </w:tc>
        <w:tc>
          <w:tcPr>
            <w:tcW w:w="3810" w:type="dxa"/>
          </w:tcPr>
          <w:p w:rsidR="005F6196" w:rsidRDefault="005F6196" w:rsidP="005F6196">
            <w:pPr>
              <w:jc w:val="center"/>
              <w:cnfStyle w:val="100000000000"/>
            </w:pPr>
            <w:r>
              <w:t>Τηλέφωνο</w:t>
            </w:r>
          </w:p>
        </w:tc>
        <w:tc>
          <w:tcPr>
            <w:tcW w:w="3073" w:type="dxa"/>
          </w:tcPr>
          <w:p w:rsidR="005F6196" w:rsidRDefault="005F6196" w:rsidP="005F6196">
            <w:pPr>
              <w:jc w:val="center"/>
              <w:cnfStyle w:val="100000000000"/>
            </w:pPr>
            <w:r>
              <w:t>Διεύθυνση</w:t>
            </w:r>
          </w:p>
        </w:tc>
      </w:tr>
      <w:tr w:rsidR="005F6196" w:rsidTr="006C5F4F">
        <w:trPr>
          <w:cnfStyle w:val="000000100000"/>
          <w:trHeight w:val="536"/>
        </w:trPr>
        <w:tc>
          <w:tcPr>
            <w:cnfStyle w:val="001000000000"/>
            <w:tcW w:w="2661" w:type="dxa"/>
          </w:tcPr>
          <w:p w:rsidR="005F6196" w:rsidRDefault="005F6196">
            <w:r>
              <w:t>Ιωνία Τουριστική</w:t>
            </w:r>
          </w:p>
        </w:tc>
        <w:tc>
          <w:tcPr>
            <w:tcW w:w="3810" w:type="dxa"/>
          </w:tcPr>
          <w:p w:rsidR="005F6196" w:rsidRDefault="005F6196">
            <w:pPr>
              <w:cnfStyle w:val="000000100000"/>
            </w:pPr>
            <w:r>
              <w:t>Τ. 22710-41047 Φ.</w:t>
            </w:r>
          </w:p>
        </w:tc>
        <w:tc>
          <w:tcPr>
            <w:tcW w:w="3073" w:type="dxa"/>
          </w:tcPr>
          <w:p w:rsidR="005F6196" w:rsidRDefault="005F6196">
            <w:pPr>
              <w:cnfStyle w:val="000000100000"/>
            </w:pPr>
            <w:r>
              <w:t>Ροδοκανάκη 17, 82100 Χίος</w:t>
            </w:r>
          </w:p>
          <w:p w:rsidR="005F6196" w:rsidRDefault="005F6196">
            <w:pPr>
              <w:cnfStyle w:val="000000100000"/>
            </w:pPr>
            <w:r w:rsidRPr="005F6196">
              <w:t>www.ioniatouristiki.gr</w:t>
            </w:r>
          </w:p>
        </w:tc>
      </w:tr>
      <w:tr w:rsidR="005F6196" w:rsidTr="006C5F4F">
        <w:trPr>
          <w:cnfStyle w:val="000000010000"/>
          <w:trHeight w:val="290"/>
        </w:trPr>
        <w:tc>
          <w:tcPr>
            <w:cnfStyle w:val="001000000000"/>
            <w:tcW w:w="2661" w:type="dxa"/>
          </w:tcPr>
          <w:p w:rsidR="005F6196" w:rsidRPr="005F6196" w:rsidRDefault="005F6196">
            <w:pPr>
              <w:rPr>
                <w:lang w:val="en-US"/>
              </w:rPr>
            </w:pPr>
            <w:r>
              <w:t xml:space="preserve">Αίπος </w:t>
            </w:r>
            <w:r>
              <w:rPr>
                <w:lang w:val="en-US"/>
              </w:rPr>
              <w:t>Travel</w:t>
            </w:r>
          </w:p>
        </w:tc>
        <w:tc>
          <w:tcPr>
            <w:tcW w:w="3810" w:type="dxa"/>
          </w:tcPr>
          <w:p w:rsidR="005F6196" w:rsidRPr="005F6196" w:rsidRDefault="005F6196">
            <w:pPr>
              <w:cnfStyle w:val="000000010000"/>
            </w:pPr>
            <w:r>
              <w:rPr>
                <w:lang w:val="en-US"/>
              </w:rPr>
              <w:t xml:space="preserve">T. 22710-29607 </w:t>
            </w:r>
            <w:r>
              <w:t>Φ.</w:t>
            </w:r>
          </w:p>
        </w:tc>
        <w:tc>
          <w:tcPr>
            <w:tcW w:w="3073" w:type="dxa"/>
          </w:tcPr>
          <w:p w:rsidR="005F6196" w:rsidRDefault="005F6196">
            <w:pPr>
              <w:cnfStyle w:val="000000010000"/>
            </w:pPr>
            <w:r>
              <w:t>Ροδοκανάκη 1, 82100 Χίος</w:t>
            </w:r>
          </w:p>
        </w:tc>
      </w:tr>
      <w:tr w:rsidR="005F6196" w:rsidRPr="005F6196" w:rsidTr="006C5F4F">
        <w:trPr>
          <w:cnfStyle w:val="000000100000"/>
          <w:trHeight w:val="550"/>
        </w:trPr>
        <w:tc>
          <w:tcPr>
            <w:cnfStyle w:val="001000000000"/>
            <w:tcW w:w="2661" w:type="dxa"/>
          </w:tcPr>
          <w:p w:rsidR="005F6196" w:rsidRPr="005F6196" w:rsidRDefault="005F6196">
            <w:pPr>
              <w:rPr>
                <w:lang w:val="en-US"/>
              </w:rPr>
            </w:pPr>
            <w:r>
              <w:t>Χατζελένης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Tours</w:t>
            </w:r>
          </w:p>
        </w:tc>
        <w:tc>
          <w:tcPr>
            <w:tcW w:w="3810" w:type="dxa"/>
          </w:tcPr>
          <w:p w:rsidR="005F6196" w:rsidRPr="005F6196" w:rsidRDefault="005F6196">
            <w:pPr>
              <w:cnfStyle w:val="000000100000"/>
            </w:pPr>
            <w:r>
              <w:t>Τ</w:t>
            </w:r>
            <w:r w:rsidRPr="005F6196">
              <w:rPr>
                <w:lang w:val="en-US"/>
              </w:rPr>
              <w:t xml:space="preserve">. </w:t>
            </w:r>
            <w:r>
              <w:t>22710-26743 Φ.</w:t>
            </w:r>
          </w:p>
        </w:tc>
        <w:tc>
          <w:tcPr>
            <w:tcW w:w="3073" w:type="dxa"/>
          </w:tcPr>
          <w:p w:rsidR="005F6196" w:rsidRPr="005F6196" w:rsidRDefault="005F6196">
            <w:pPr>
              <w:cnfStyle w:val="000000100000"/>
            </w:pPr>
            <w:r>
              <w:t>Λ</w:t>
            </w:r>
            <w:r w:rsidRPr="006C5F4F">
              <w:t xml:space="preserve">. </w:t>
            </w:r>
            <w:r>
              <w:t>Αιγαίου 2, 82100 Χίος</w:t>
            </w:r>
          </w:p>
          <w:p w:rsidR="005F6196" w:rsidRPr="006C5F4F" w:rsidRDefault="00302982">
            <w:pPr>
              <w:cnfStyle w:val="000000100000"/>
            </w:pPr>
            <w:hyperlink r:id="rId6" w:history="1">
              <w:r w:rsidR="005F6196" w:rsidRPr="00147BEA">
                <w:rPr>
                  <w:rStyle w:val="-"/>
                  <w:lang w:val="en-US"/>
                </w:rPr>
                <w:t>www</w:t>
              </w:r>
              <w:r w:rsidR="005F6196" w:rsidRPr="006C5F4F">
                <w:rPr>
                  <w:rStyle w:val="-"/>
                </w:rPr>
                <w:t>.</w:t>
              </w:r>
              <w:r w:rsidR="005F6196" w:rsidRPr="00147BEA">
                <w:rPr>
                  <w:rStyle w:val="-"/>
                  <w:lang w:val="en-US"/>
                </w:rPr>
                <w:t>infochios</w:t>
              </w:r>
              <w:r w:rsidR="005F6196" w:rsidRPr="006C5F4F">
                <w:rPr>
                  <w:rStyle w:val="-"/>
                </w:rPr>
                <w:t>.</w:t>
              </w:r>
              <w:r w:rsidR="005F6196" w:rsidRPr="00147BEA">
                <w:rPr>
                  <w:rStyle w:val="-"/>
                  <w:lang w:val="en-US"/>
                </w:rPr>
                <w:t>com</w:t>
              </w:r>
            </w:hyperlink>
          </w:p>
        </w:tc>
      </w:tr>
      <w:tr w:rsidR="005F6196" w:rsidRPr="005F6196" w:rsidTr="006C5F4F">
        <w:trPr>
          <w:cnfStyle w:val="000000010000"/>
          <w:trHeight w:val="550"/>
        </w:trPr>
        <w:tc>
          <w:tcPr>
            <w:cnfStyle w:val="001000000000"/>
            <w:tcW w:w="2661" w:type="dxa"/>
          </w:tcPr>
          <w:p w:rsidR="005F6196" w:rsidRPr="005F6196" w:rsidRDefault="005F6196">
            <w:pPr>
              <w:rPr>
                <w:lang w:val="en-US"/>
              </w:rPr>
            </w:pPr>
            <w:r>
              <w:rPr>
                <w:lang w:val="en-US"/>
              </w:rPr>
              <w:t>Fenia Travel</w:t>
            </w:r>
          </w:p>
        </w:tc>
        <w:tc>
          <w:tcPr>
            <w:tcW w:w="3810" w:type="dxa"/>
          </w:tcPr>
          <w:p w:rsidR="005F6196" w:rsidRPr="005F6196" w:rsidRDefault="005F6196" w:rsidP="00942B2C">
            <w:pPr>
              <w:cnfStyle w:val="000000010000"/>
              <w:rPr>
                <w:lang w:val="en-US"/>
              </w:rPr>
            </w:pPr>
            <w:r>
              <w:t>Τ</w:t>
            </w:r>
            <w:r w:rsidRPr="005F6196">
              <w:rPr>
                <w:lang w:val="en-US"/>
              </w:rPr>
              <w:t xml:space="preserve">. 22710-23971 </w:t>
            </w:r>
            <w:r>
              <w:t>Φ</w:t>
            </w:r>
            <w:r w:rsidRPr="005F6196">
              <w:rPr>
                <w:lang w:val="en-US"/>
              </w:rPr>
              <w:t>. 22710-43982</w:t>
            </w:r>
          </w:p>
        </w:tc>
        <w:tc>
          <w:tcPr>
            <w:tcW w:w="3073" w:type="dxa"/>
          </w:tcPr>
          <w:p w:rsidR="005F6196" w:rsidRPr="006C5F4F" w:rsidRDefault="005F6196" w:rsidP="00942B2C">
            <w:pPr>
              <w:cnfStyle w:val="000000010000"/>
            </w:pPr>
            <w:r>
              <w:t>Λ</w:t>
            </w:r>
            <w:r w:rsidRPr="006C5F4F">
              <w:t xml:space="preserve">. </w:t>
            </w:r>
            <w:r>
              <w:t>Αιγαίου</w:t>
            </w:r>
            <w:r w:rsidRPr="006C5F4F">
              <w:t xml:space="preserve"> 16, 82100 </w:t>
            </w:r>
            <w:r>
              <w:t>Χίος</w:t>
            </w:r>
            <w:r w:rsidRPr="006C5F4F">
              <w:t xml:space="preserve"> </w:t>
            </w:r>
          </w:p>
          <w:p w:rsidR="005F6196" w:rsidRPr="006C5F4F" w:rsidRDefault="005F6196" w:rsidP="00942B2C">
            <w:pPr>
              <w:cnfStyle w:val="000000010000"/>
            </w:pPr>
            <w:r w:rsidRPr="005F6196">
              <w:rPr>
                <w:lang w:val="en-US"/>
              </w:rPr>
              <w:t>e</w:t>
            </w:r>
            <w:r w:rsidRPr="006C5F4F">
              <w:t>-</w:t>
            </w:r>
            <w:r w:rsidRPr="005F6196">
              <w:rPr>
                <w:lang w:val="en-US"/>
              </w:rPr>
              <w:t>mail</w:t>
            </w:r>
            <w:r w:rsidRPr="006C5F4F">
              <w:t xml:space="preserve">: </w:t>
            </w:r>
            <w:r w:rsidRPr="005F6196">
              <w:rPr>
                <w:lang w:val="en-US"/>
              </w:rPr>
              <w:t>kxalior</w:t>
            </w:r>
            <w:r w:rsidRPr="006C5F4F">
              <w:t>@</w:t>
            </w:r>
            <w:r w:rsidRPr="005F6196">
              <w:rPr>
                <w:lang w:val="en-US"/>
              </w:rPr>
              <w:t>otenet</w:t>
            </w:r>
            <w:r w:rsidRPr="006C5F4F">
              <w:t>.</w:t>
            </w:r>
            <w:r w:rsidRPr="005F6196">
              <w:rPr>
                <w:lang w:val="en-US"/>
              </w:rPr>
              <w:t>gr</w:t>
            </w:r>
          </w:p>
        </w:tc>
      </w:tr>
    </w:tbl>
    <w:p w:rsidR="00482240" w:rsidRPr="006C5F4F" w:rsidRDefault="00482240"/>
    <w:sectPr w:rsidR="00482240" w:rsidRPr="006C5F4F" w:rsidSect="0048224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D5" w:rsidRDefault="008C6BD5" w:rsidP="005F6196">
      <w:pPr>
        <w:spacing w:after="0" w:line="240" w:lineRule="auto"/>
      </w:pPr>
      <w:r>
        <w:separator/>
      </w:r>
    </w:p>
  </w:endnote>
  <w:endnote w:type="continuationSeparator" w:id="1">
    <w:p w:rsidR="008C6BD5" w:rsidRDefault="008C6BD5" w:rsidP="005F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D5" w:rsidRDefault="008C6BD5" w:rsidP="005F6196">
      <w:pPr>
        <w:spacing w:after="0" w:line="240" w:lineRule="auto"/>
      </w:pPr>
      <w:r>
        <w:separator/>
      </w:r>
    </w:p>
  </w:footnote>
  <w:footnote w:type="continuationSeparator" w:id="1">
    <w:p w:rsidR="008C6BD5" w:rsidRDefault="008C6BD5" w:rsidP="005F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96" w:rsidRPr="005F6196" w:rsidRDefault="005F619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color w:val="31849B" w:themeColor="accent5" w:themeShade="BF"/>
        <w:sz w:val="32"/>
        <w:szCs w:val="32"/>
      </w:rPr>
    </w:pPr>
    <w:r w:rsidRPr="005F6196">
      <w:rPr>
        <w:rFonts w:asciiTheme="majorHAnsi" w:eastAsiaTheme="majorEastAsia" w:hAnsiTheme="majorHAnsi" w:cstheme="majorBidi"/>
        <w:color w:val="31849B" w:themeColor="accent5" w:themeShade="BF"/>
        <w:sz w:val="32"/>
        <w:szCs w:val="32"/>
      </w:rPr>
      <w:t>Τα</w:t>
    </w:r>
    <w:sdt>
      <w:sdtPr>
        <w:rPr>
          <w:rFonts w:asciiTheme="majorHAnsi" w:eastAsiaTheme="majorEastAsia" w:hAnsiTheme="majorHAnsi" w:cstheme="majorBidi"/>
          <w:color w:val="31849B" w:themeColor="accent5" w:themeShade="BF"/>
          <w:sz w:val="32"/>
          <w:szCs w:val="32"/>
        </w:rPr>
        <w:alias w:val="Τίτλος"/>
        <w:id w:val="77738743"/>
        <w:placeholder>
          <w:docPart w:val="7419148F90534655B8AB1F7AEF5545E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5F6196">
          <w:rPr>
            <w:rFonts w:asciiTheme="majorHAnsi" w:eastAsiaTheme="majorEastAsia" w:hAnsiTheme="majorHAnsi" w:cstheme="majorBidi"/>
            <w:color w:val="31849B" w:themeColor="accent5" w:themeShade="BF"/>
            <w:sz w:val="32"/>
            <w:szCs w:val="32"/>
          </w:rPr>
          <w:t>ξιδιωτικά Πρακτορεία στη Χίο</w:t>
        </w:r>
      </w:sdtContent>
    </w:sdt>
  </w:p>
  <w:p w:rsidR="005F6196" w:rsidRPr="005F6196" w:rsidRDefault="005F6196">
    <w:pPr>
      <w:pStyle w:val="a3"/>
      <w:rPr>
        <w:color w:val="31849B" w:themeColor="accent5" w:themeShade="B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F6196"/>
    <w:rsid w:val="00302982"/>
    <w:rsid w:val="00482240"/>
    <w:rsid w:val="005F6196"/>
    <w:rsid w:val="006937E0"/>
    <w:rsid w:val="006C5F4F"/>
    <w:rsid w:val="007A334E"/>
    <w:rsid w:val="008C6BD5"/>
    <w:rsid w:val="00A24A41"/>
    <w:rsid w:val="00C2589B"/>
    <w:rsid w:val="00E1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F6196"/>
  </w:style>
  <w:style w:type="paragraph" w:styleId="a4">
    <w:name w:val="footer"/>
    <w:basedOn w:val="a"/>
    <w:link w:val="Char0"/>
    <w:uiPriority w:val="99"/>
    <w:semiHidden/>
    <w:unhideWhenUsed/>
    <w:rsid w:val="005F61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F6196"/>
  </w:style>
  <w:style w:type="paragraph" w:styleId="a5">
    <w:name w:val="Balloon Text"/>
    <w:basedOn w:val="a"/>
    <w:link w:val="Char1"/>
    <w:uiPriority w:val="99"/>
    <w:semiHidden/>
    <w:unhideWhenUsed/>
    <w:rsid w:val="005F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F61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5F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-">
    <w:name w:val="Hyperlink"/>
    <w:basedOn w:val="a0"/>
    <w:uiPriority w:val="99"/>
    <w:unhideWhenUsed/>
    <w:rsid w:val="005F6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chio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19148F90534655B8AB1F7AEF5545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E16E46-C529-4876-9E92-7F506AC54166}"/>
      </w:docPartPr>
      <w:docPartBody>
        <w:p w:rsidR="003F72FD" w:rsidRDefault="0036392A" w:rsidP="0036392A">
          <w:pPr>
            <w:pStyle w:val="7419148F90534655B8AB1F7AEF5545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392A"/>
    <w:rsid w:val="00245C17"/>
    <w:rsid w:val="0036392A"/>
    <w:rsid w:val="003F72FD"/>
    <w:rsid w:val="00C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19148F90534655B8AB1F7AEF5545E9">
    <w:name w:val="7419148F90534655B8AB1F7AEF5545E9"/>
    <w:rsid w:val="003639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ξιδιωτικά Πρακτορεία στη Χίο</dc:title>
  <dc:subject/>
  <dc:creator>User</dc:creator>
  <cp:keywords/>
  <dc:description/>
  <cp:lastModifiedBy>Techspot</cp:lastModifiedBy>
  <cp:revision>4</cp:revision>
  <dcterms:created xsi:type="dcterms:W3CDTF">2012-11-07T10:34:00Z</dcterms:created>
  <dcterms:modified xsi:type="dcterms:W3CDTF">2015-11-16T13:19:00Z</dcterms:modified>
</cp:coreProperties>
</file>